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861"/>
        <w:gridCol w:w="1916"/>
        <w:gridCol w:w="1898"/>
        <w:gridCol w:w="1870"/>
        <w:gridCol w:w="2061"/>
        <w:gridCol w:w="2126"/>
        <w:gridCol w:w="2835"/>
      </w:tblGrid>
      <w:tr w:rsidR="006B78CD" w:rsidRPr="003824F7" w:rsidTr="006B78CD">
        <w:tc>
          <w:tcPr>
            <w:tcW w:w="1861" w:type="dxa"/>
            <w:shd w:val="clear" w:color="auto" w:fill="C6D9F1" w:themeFill="text2" w:themeFillTint="33"/>
          </w:tcPr>
          <w:p w:rsidR="006B78CD" w:rsidRDefault="006B78CD" w:rsidP="005F2557">
            <w:pPr>
              <w:jc w:val="center"/>
            </w:pPr>
            <w:r w:rsidRPr="00824B12">
              <w:rPr>
                <w:b/>
              </w:rPr>
              <w:t>Name and Define</w:t>
            </w:r>
          </w:p>
        </w:tc>
        <w:tc>
          <w:tcPr>
            <w:tcW w:w="1916" w:type="dxa"/>
            <w:shd w:val="clear" w:color="auto" w:fill="C6D9F1" w:themeFill="text2" w:themeFillTint="33"/>
          </w:tcPr>
          <w:p w:rsidR="006B78CD" w:rsidRDefault="006B78CD" w:rsidP="005F2557">
            <w:pPr>
              <w:jc w:val="center"/>
            </w:pPr>
            <w:r w:rsidRPr="00824B12">
              <w:rPr>
                <w:b/>
              </w:rPr>
              <w:t>Describe</w:t>
            </w:r>
          </w:p>
        </w:tc>
        <w:tc>
          <w:tcPr>
            <w:tcW w:w="1898" w:type="dxa"/>
            <w:shd w:val="clear" w:color="auto" w:fill="92D050"/>
          </w:tcPr>
          <w:p w:rsidR="006B78CD" w:rsidRPr="00662D67" w:rsidRDefault="006B78CD" w:rsidP="005F2557">
            <w:pPr>
              <w:jc w:val="center"/>
              <w:rPr>
                <w:b/>
              </w:rPr>
            </w:pPr>
            <w:r w:rsidRPr="00824B12">
              <w:rPr>
                <w:b/>
              </w:rPr>
              <w:t>Explain</w:t>
            </w:r>
            <w:r>
              <w:t xml:space="preserve"> </w:t>
            </w:r>
            <w:r w:rsidRPr="008D05B3">
              <w:rPr>
                <w:b/>
              </w:rPr>
              <w:t>the signific</w:t>
            </w:r>
            <w:r>
              <w:rPr>
                <w:b/>
              </w:rPr>
              <w:t>ance</w:t>
            </w:r>
          </w:p>
        </w:tc>
        <w:tc>
          <w:tcPr>
            <w:tcW w:w="1870" w:type="dxa"/>
            <w:shd w:val="clear" w:color="auto" w:fill="92D050"/>
          </w:tcPr>
          <w:p w:rsidR="006B78CD" w:rsidRDefault="00286476" w:rsidP="005F2557">
            <w:pPr>
              <w:jc w:val="center"/>
              <w:rPr>
                <w:b/>
              </w:rPr>
            </w:pPr>
            <w:r>
              <w:rPr>
                <w:b/>
              </w:rPr>
              <w:t xml:space="preserve">Analyse </w:t>
            </w:r>
            <w:bookmarkStart w:id="0" w:name="_GoBack"/>
            <w:bookmarkEnd w:id="0"/>
          </w:p>
          <w:p w:rsidR="006B78CD" w:rsidRPr="00824B12" w:rsidRDefault="006B78CD" w:rsidP="005F2557">
            <w:pPr>
              <w:jc w:val="center"/>
            </w:pPr>
          </w:p>
        </w:tc>
        <w:tc>
          <w:tcPr>
            <w:tcW w:w="2061" w:type="dxa"/>
            <w:shd w:val="clear" w:color="auto" w:fill="E5B8B7" w:themeFill="accent2" w:themeFillTint="66"/>
          </w:tcPr>
          <w:p w:rsidR="006B78CD" w:rsidRPr="003824F7" w:rsidRDefault="006B78CD" w:rsidP="005F2557">
            <w:pPr>
              <w:jc w:val="center"/>
            </w:pPr>
            <w:r w:rsidRPr="003824F7">
              <w:rPr>
                <w:b/>
              </w:rPr>
              <w:t>Interpret Meaning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6B78CD" w:rsidRDefault="006B78CD" w:rsidP="005F2557">
            <w:pPr>
              <w:jc w:val="center"/>
            </w:pPr>
            <w:r w:rsidRPr="003824F7">
              <w:rPr>
                <w:b/>
              </w:rPr>
              <w:t>Critically Analyse</w:t>
            </w:r>
          </w:p>
          <w:p w:rsidR="006B78CD" w:rsidRDefault="006B78CD" w:rsidP="005F2557">
            <w:pPr>
              <w:jc w:val="center"/>
            </w:pPr>
          </w:p>
        </w:tc>
        <w:tc>
          <w:tcPr>
            <w:tcW w:w="2835" w:type="dxa"/>
            <w:shd w:val="clear" w:color="auto" w:fill="FFFF00"/>
          </w:tcPr>
          <w:p w:rsidR="006B78CD" w:rsidRDefault="006B78CD" w:rsidP="005F2557">
            <w:pPr>
              <w:jc w:val="center"/>
            </w:pPr>
            <w:r>
              <w:rPr>
                <w:b/>
              </w:rPr>
              <w:t>Evaluate</w:t>
            </w:r>
          </w:p>
          <w:p w:rsidR="006B78CD" w:rsidRDefault="006B78CD" w:rsidP="005F2557">
            <w:pPr>
              <w:jc w:val="center"/>
            </w:pPr>
          </w:p>
          <w:p w:rsidR="006B78CD" w:rsidRPr="003824F7" w:rsidRDefault="006B78CD" w:rsidP="005F2557">
            <w:pPr>
              <w:jc w:val="center"/>
            </w:pPr>
          </w:p>
        </w:tc>
      </w:tr>
      <w:tr w:rsidR="006B78CD" w:rsidRPr="003824F7" w:rsidTr="006B78CD">
        <w:tc>
          <w:tcPr>
            <w:tcW w:w="1861" w:type="dxa"/>
            <w:shd w:val="clear" w:color="auto" w:fill="C6D9F1" w:themeFill="text2" w:themeFillTint="33"/>
          </w:tcPr>
          <w:p w:rsidR="006B78CD" w:rsidRDefault="006B78CD" w:rsidP="005F2557">
            <w:r>
              <w:t>Text/ Story</w:t>
            </w:r>
          </w:p>
          <w:p w:rsidR="006B78CD" w:rsidRDefault="006B78CD" w:rsidP="005F2557"/>
          <w:p w:rsidR="006B78CD" w:rsidRDefault="006B78CD" w:rsidP="005F2557"/>
          <w:p w:rsidR="006B78CD" w:rsidRDefault="006B78CD" w:rsidP="005F2557">
            <w:r>
              <w:t>Identify the key parts of the topic</w:t>
            </w:r>
          </w:p>
          <w:p w:rsidR="006B78CD" w:rsidRDefault="006B78CD" w:rsidP="005F2557"/>
          <w:p w:rsidR="006B78CD" w:rsidRDefault="006B78CD" w:rsidP="005F2557">
            <w:r>
              <w:t>Identify key steps or stages in the text or topic</w:t>
            </w:r>
          </w:p>
        </w:tc>
        <w:tc>
          <w:tcPr>
            <w:tcW w:w="1916" w:type="dxa"/>
            <w:shd w:val="clear" w:color="auto" w:fill="C6D9F1" w:themeFill="text2" w:themeFillTint="33"/>
          </w:tcPr>
          <w:p w:rsidR="006B78CD" w:rsidRDefault="006B78CD" w:rsidP="005F2557">
            <w:r>
              <w:t>Significant event</w:t>
            </w:r>
          </w:p>
          <w:p w:rsidR="006B78CD" w:rsidRDefault="006B78CD" w:rsidP="005F2557"/>
          <w:p w:rsidR="006B78CD" w:rsidRDefault="006B78CD" w:rsidP="005F2557"/>
          <w:p w:rsidR="006B78CD" w:rsidRDefault="006B78CD" w:rsidP="005F2557">
            <w:r>
              <w:t>Features or characteristics of the text</w:t>
            </w:r>
          </w:p>
          <w:p w:rsidR="006B78CD" w:rsidRDefault="006B78CD" w:rsidP="005F2557"/>
          <w:p w:rsidR="006B78CD" w:rsidRDefault="006B78CD" w:rsidP="005F2557">
            <w:r>
              <w:t>Support with key QUOTES and evidence from the text</w:t>
            </w:r>
          </w:p>
        </w:tc>
        <w:tc>
          <w:tcPr>
            <w:tcW w:w="1898" w:type="dxa"/>
            <w:shd w:val="clear" w:color="auto" w:fill="92D050"/>
          </w:tcPr>
          <w:p w:rsidR="006B78CD" w:rsidRDefault="006B78CD" w:rsidP="005F2557">
            <w:r>
              <w:t>Quotes</w:t>
            </w:r>
          </w:p>
          <w:p w:rsidR="006B78CD" w:rsidRDefault="006B78CD" w:rsidP="005F2557"/>
          <w:p w:rsidR="006B78CD" w:rsidRDefault="006B78CD" w:rsidP="005F2557"/>
          <w:p w:rsidR="006B78CD" w:rsidRDefault="006B78CD" w:rsidP="005F2557">
            <w:r>
              <w:t>Explain the function and PURPOSE of each quote and identify the techniques</w:t>
            </w:r>
          </w:p>
          <w:p w:rsidR="006B78CD" w:rsidRDefault="006B78CD" w:rsidP="005F2557"/>
          <w:p w:rsidR="006B78CD" w:rsidRDefault="006B78CD" w:rsidP="005F2557">
            <w:r>
              <w:t xml:space="preserve">Identify what perspective is revealed </w:t>
            </w:r>
          </w:p>
          <w:p w:rsidR="006B78CD" w:rsidRDefault="006B78CD" w:rsidP="005F2557"/>
          <w:p w:rsidR="006B78CD" w:rsidRDefault="006B78CD" w:rsidP="005F2557"/>
        </w:tc>
        <w:tc>
          <w:tcPr>
            <w:tcW w:w="1870" w:type="dxa"/>
            <w:shd w:val="clear" w:color="auto" w:fill="92D050"/>
          </w:tcPr>
          <w:p w:rsidR="006B78CD" w:rsidRPr="0074787D" w:rsidRDefault="006B78CD" w:rsidP="005F2557">
            <w:r>
              <w:t>Effect: m</w:t>
            </w:r>
            <w:r w:rsidRPr="0074787D">
              <w:t>ood and tone</w:t>
            </w:r>
          </w:p>
          <w:p w:rsidR="006B78CD" w:rsidRDefault="006B78CD" w:rsidP="005F2557">
            <w:pPr>
              <w:rPr>
                <w:b/>
              </w:rPr>
            </w:pPr>
          </w:p>
          <w:p w:rsidR="006B78CD" w:rsidRDefault="006B78CD" w:rsidP="005F2557">
            <w:r>
              <w:t>Explain HOW the technique achieves its purpose.</w:t>
            </w:r>
          </w:p>
          <w:p w:rsidR="006B78CD" w:rsidRDefault="006B78CD" w:rsidP="005F2557"/>
          <w:p w:rsidR="006B78CD" w:rsidRDefault="006B78CD" w:rsidP="005F2557">
            <w:r>
              <w:t xml:space="preserve"> Explain WHY the technique has been used</w:t>
            </w:r>
          </w:p>
          <w:p w:rsidR="006B78CD" w:rsidRDefault="006B78CD" w:rsidP="005F2557"/>
          <w:p w:rsidR="006B78CD" w:rsidRDefault="006B78CD" w:rsidP="005F2557">
            <w:r w:rsidRPr="00312A46">
              <w:t xml:space="preserve"> </w:t>
            </w:r>
            <w:r>
              <w:t>Analyse the RELATIONSHIP between characters</w:t>
            </w:r>
          </w:p>
          <w:p w:rsidR="006B78CD" w:rsidRDefault="006B78CD" w:rsidP="005F2557"/>
          <w:p w:rsidR="006B78CD" w:rsidRPr="00824B12" w:rsidRDefault="006B78CD" w:rsidP="005F2557"/>
        </w:tc>
        <w:tc>
          <w:tcPr>
            <w:tcW w:w="2061" w:type="dxa"/>
            <w:shd w:val="clear" w:color="auto" w:fill="E5B8B7" w:themeFill="accent2" w:themeFillTint="66"/>
          </w:tcPr>
          <w:p w:rsidR="006B78CD" w:rsidRDefault="006B78CD" w:rsidP="005F2557">
            <w:r>
              <w:t>What is the take home message?</w:t>
            </w:r>
          </w:p>
          <w:p w:rsidR="006B78CD" w:rsidRDefault="006B78CD" w:rsidP="005F2557"/>
          <w:p w:rsidR="006B78CD" w:rsidRDefault="006B78CD" w:rsidP="005F2557">
            <w:r>
              <w:t>Textual/ Thematic/ Universal</w:t>
            </w:r>
          </w:p>
          <w:p w:rsidR="006B78CD" w:rsidRDefault="006B78CD" w:rsidP="005F2557"/>
          <w:p w:rsidR="006B78CD" w:rsidRPr="003824F7" w:rsidRDefault="006B78CD" w:rsidP="005F2557"/>
        </w:tc>
        <w:tc>
          <w:tcPr>
            <w:tcW w:w="2126" w:type="dxa"/>
            <w:shd w:val="clear" w:color="auto" w:fill="E5B8B7" w:themeFill="accent2" w:themeFillTint="66"/>
          </w:tcPr>
          <w:p w:rsidR="006B78CD" w:rsidRDefault="006B78CD" w:rsidP="005F2557">
            <w:r>
              <w:t>Link to concept</w:t>
            </w:r>
          </w:p>
          <w:p w:rsidR="006B78CD" w:rsidRDefault="006B78CD" w:rsidP="005F2557"/>
          <w:p w:rsidR="006B78CD" w:rsidRDefault="006B78CD" w:rsidP="005F2557"/>
          <w:p w:rsidR="006B78CD" w:rsidRDefault="006B78CD" w:rsidP="005F2557">
            <w:r>
              <w:t>Explain the relationship between techniques and the type of text</w:t>
            </w:r>
          </w:p>
          <w:p w:rsidR="006B78CD" w:rsidRDefault="006B78CD" w:rsidP="005F2557"/>
          <w:p w:rsidR="006B78CD" w:rsidRDefault="006B78CD" w:rsidP="005F2557">
            <w:r>
              <w:t>Analyse the relationship between COMPOSER and RESPONDER</w:t>
            </w:r>
          </w:p>
          <w:p w:rsidR="006B78CD" w:rsidRDefault="006B78CD" w:rsidP="005F2557"/>
          <w:p w:rsidR="006B78CD" w:rsidRDefault="006B78CD" w:rsidP="005F2557"/>
        </w:tc>
        <w:tc>
          <w:tcPr>
            <w:tcW w:w="2835" w:type="dxa"/>
            <w:shd w:val="clear" w:color="auto" w:fill="FFFF00"/>
          </w:tcPr>
          <w:p w:rsidR="006B78CD" w:rsidRDefault="006B78CD" w:rsidP="005F2557">
            <w:r>
              <w:t>Link to question</w:t>
            </w:r>
          </w:p>
          <w:p w:rsidR="006B78CD" w:rsidRDefault="006B78CD" w:rsidP="005F2557"/>
          <w:p w:rsidR="006B78CD" w:rsidRDefault="006B78CD" w:rsidP="005F2557"/>
          <w:p w:rsidR="006B78CD" w:rsidRDefault="006B78CD" w:rsidP="005F2557">
            <w:r>
              <w:t>Thesis/ Topic sentence</w:t>
            </w:r>
          </w:p>
          <w:p w:rsidR="006B78CD" w:rsidRDefault="006B78CD" w:rsidP="005F2557"/>
          <w:p w:rsidR="006B78CD" w:rsidRDefault="006B78CD" w:rsidP="005F2557">
            <w:r>
              <w:t>Make a judgement about how effectively the composer achieves their purpose</w:t>
            </w:r>
          </w:p>
          <w:p w:rsidR="006B78CD" w:rsidRDefault="006B78CD" w:rsidP="005F2557"/>
          <w:p w:rsidR="006B78CD" w:rsidRDefault="006B78CD" w:rsidP="005F2557">
            <w:r>
              <w:t>Make a judgement about the extent to which the text links to the CONCEPT or topic</w:t>
            </w:r>
          </w:p>
          <w:p w:rsidR="006B78CD" w:rsidRDefault="006B78CD" w:rsidP="005F2557"/>
          <w:p w:rsidR="006B78CD" w:rsidRPr="003824F7" w:rsidRDefault="006B78CD" w:rsidP="005F2557">
            <w:r>
              <w:t>Draw connections to life and to other texts.</w:t>
            </w:r>
          </w:p>
          <w:p w:rsidR="006B78CD" w:rsidRPr="003824F7" w:rsidRDefault="006B78CD" w:rsidP="005F2557"/>
        </w:tc>
      </w:tr>
      <w:tr w:rsidR="00286476" w:rsidRPr="003824F7" w:rsidTr="006B78CD">
        <w:tc>
          <w:tcPr>
            <w:tcW w:w="1861" w:type="dxa"/>
            <w:shd w:val="clear" w:color="auto" w:fill="C6D9F1" w:themeFill="text2" w:themeFillTint="33"/>
          </w:tcPr>
          <w:p w:rsidR="00286476" w:rsidRDefault="00286476" w:rsidP="005F2557"/>
        </w:tc>
        <w:tc>
          <w:tcPr>
            <w:tcW w:w="1916" w:type="dxa"/>
            <w:shd w:val="clear" w:color="auto" w:fill="C6D9F1" w:themeFill="text2" w:themeFillTint="33"/>
          </w:tcPr>
          <w:p w:rsidR="00286476" w:rsidRDefault="00286476" w:rsidP="005F2557"/>
        </w:tc>
        <w:tc>
          <w:tcPr>
            <w:tcW w:w="1898" w:type="dxa"/>
            <w:shd w:val="clear" w:color="auto" w:fill="92D050"/>
          </w:tcPr>
          <w:p w:rsidR="00286476" w:rsidRDefault="00286476" w:rsidP="005F2557"/>
        </w:tc>
        <w:tc>
          <w:tcPr>
            <w:tcW w:w="1870" w:type="dxa"/>
            <w:shd w:val="clear" w:color="auto" w:fill="92D050"/>
          </w:tcPr>
          <w:p w:rsidR="00286476" w:rsidRDefault="00286476" w:rsidP="005F2557"/>
        </w:tc>
        <w:tc>
          <w:tcPr>
            <w:tcW w:w="2061" w:type="dxa"/>
            <w:shd w:val="clear" w:color="auto" w:fill="E5B8B7" w:themeFill="accent2" w:themeFillTint="66"/>
          </w:tcPr>
          <w:p w:rsidR="00286476" w:rsidRDefault="00286476" w:rsidP="005F2557"/>
        </w:tc>
        <w:tc>
          <w:tcPr>
            <w:tcW w:w="2126" w:type="dxa"/>
            <w:shd w:val="clear" w:color="auto" w:fill="E5B8B7" w:themeFill="accent2" w:themeFillTint="66"/>
          </w:tcPr>
          <w:p w:rsidR="00286476" w:rsidRDefault="00286476" w:rsidP="005F2557"/>
        </w:tc>
        <w:tc>
          <w:tcPr>
            <w:tcW w:w="2835" w:type="dxa"/>
            <w:shd w:val="clear" w:color="auto" w:fill="FFFF00"/>
          </w:tcPr>
          <w:p w:rsidR="00286476" w:rsidRDefault="00286476" w:rsidP="005F2557"/>
        </w:tc>
      </w:tr>
      <w:tr w:rsidR="00286476" w:rsidRPr="003824F7" w:rsidTr="006B78CD">
        <w:tc>
          <w:tcPr>
            <w:tcW w:w="1861" w:type="dxa"/>
            <w:shd w:val="clear" w:color="auto" w:fill="C6D9F1" w:themeFill="text2" w:themeFillTint="33"/>
          </w:tcPr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Define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Identify</w:t>
            </w:r>
          </w:p>
          <w:p w:rsidR="00286476" w:rsidRPr="00824B12" w:rsidRDefault="00286476" w:rsidP="00700D0B">
            <w:pPr>
              <w:rPr>
                <w:b/>
              </w:rPr>
            </w:pPr>
            <w:r>
              <w:rPr>
                <w:b/>
              </w:rPr>
              <w:t>Recount</w:t>
            </w:r>
          </w:p>
        </w:tc>
        <w:tc>
          <w:tcPr>
            <w:tcW w:w="1916" w:type="dxa"/>
            <w:shd w:val="clear" w:color="auto" w:fill="C6D9F1" w:themeFill="text2" w:themeFillTint="33"/>
          </w:tcPr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Classify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Extract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Outline</w:t>
            </w:r>
          </w:p>
          <w:p w:rsidR="00286476" w:rsidRPr="00824B12" w:rsidRDefault="00286476" w:rsidP="00700D0B">
            <w:pPr>
              <w:rPr>
                <w:b/>
              </w:rPr>
            </w:pPr>
            <w:r>
              <w:rPr>
                <w:b/>
              </w:rPr>
              <w:t>Recall</w:t>
            </w:r>
          </w:p>
        </w:tc>
        <w:tc>
          <w:tcPr>
            <w:tcW w:w="1898" w:type="dxa"/>
            <w:shd w:val="clear" w:color="auto" w:fill="92D050"/>
          </w:tcPr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Account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Clarify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Demonstrate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Distinguish</w:t>
            </w:r>
          </w:p>
          <w:p w:rsidR="00286476" w:rsidRPr="00824B12" w:rsidRDefault="00286476" w:rsidP="00700D0B">
            <w:pPr>
              <w:rPr>
                <w:b/>
              </w:rPr>
            </w:pPr>
            <w:r>
              <w:rPr>
                <w:b/>
              </w:rPr>
              <w:t>Interpret</w:t>
            </w:r>
          </w:p>
        </w:tc>
        <w:tc>
          <w:tcPr>
            <w:tcW w:w="1870" w:type="dxa"/>
            <w:shd w:val="clear" w:color="auto" w:fill="92D050"/>
          </w:tcPr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Analyse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Examine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Investigate</w:t>
            </w:r>
          </w:p>
        </w:tc>
        <w:tc>
          <w:tcPr>
            <w:tcW w:w="2061" w:type="dxa"/>
            <w:shd w:val="clear" w:color="auto" w:fill="E5B8B7" w:themeFill="accent2" w:themeFillTint="66"/>
          </w:tcPr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Deduce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Predict</w:t>
            </w:r>
          </w:p>
          <w:p w:rsidR="00286476" w:rsidRPr="003824F7" w:rsidRDefault="00286476" w:rsidP="00700D0B">
            <w:pPr>
              <w:rPr>
                <w:b/>
              </w:rPr>
            </w:pPr>
            <w:r>
              <w:rPr>
                <w:b/>
              </w:rPr>
              <w:t xml:space="preserve">Recommend 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Critically Analyse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Compare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Contrast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Discuss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Explain</w:t>
            </w:r>
          </w:p>
          <w:p w:rsidR="00286476" w:rsidRPr="003824F7" w:rsidRDefault="00286476" w:rsidP="00700D0B">
            <w:pPr>
              <w:rPr>
                <w:b/>
              </w:rPr>
            </w:pPr>
            <w:r>
              <w:rPr>
                <w:b/>
              </w:rPr>
              <w:t>Propose</w:t>
            </w:r>
          </w:p>
        </w:tc>
        <w:tc>
          <w:tcPr>
            <w:tcW w:w="2835" w:type="dxa"/>
            <w:shd w:val="clear" w:color="auto" w:fill="FFFF00"/>
          </w:tcPr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Appreciate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Assess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Calculate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Evaluate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Extrapolate</w:t>
            </w:r>
          </w:p>
          <w:p w:rsidR="00286476" w:rsidRDefault="00286476" w:rsidP="00700D0B">
            <w:pPr>
              <w:rPr>
                <w:b/>
              </w:rPr>
            </w:pPr>
            <w:r>
              <w:rPr>
                <w:b/>
              </w:rPr>
              <w:t>Justify</w:t>
            </w:r>
          </w:p>
          <w:p w:rsidR="00286476" w:rsidRDefault="00286476" w:rsidP="00700D0B">
            <w:pPr>
              <w:rPr>
                <w:b/>
              </w:rPr>
            </w:pPr>
          </w:p>
        </w:tc>
      </w:tr>
    </w:tbl>
    <w:p w:rsidR="00617468" w:rsidRDefault="00617468"/>
    <w:sectPr w:rsidR="00617468" w:rsidSect="006B78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CD"/>
    <w:rsid w:val="00286476"/>
    <w:rsid w:val="00617468"/>
    <w:rsid w:val="006B78CD"/>
    <w:rsid w:val="006C159C"/>
    <w:rsid w:val="00AF7C5E"/>
    <w:rsid w:val="00C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Wood</dc:creator>
  <cp:lastModifiedBy>Joel Wood</cp:lastModifiedBy>
  <cp:revision>2</cp:revision>
  <dcterms:created xsi:type="dcterms:W3CDTF">2014-04-02T22:21:00Z</dcterms:created>
  <dcterms:modified xsi:type="dcterms:W3CDTF">2014-04-02T22:21:00Z</dcterms:modified>
</cp:coreProperties>
</file>